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0A" w:rsidRPr="00507A06" w:rsidRDefault="00980CF1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Španělský jazyk</w:t>
      </w:r>
      <w:r w:rsidR="00797648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:rsidR="00504B04" w:rsidRPr="00507A06" w:rsidRDefault="00504B04" w:rsidP="0097320A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>ročník:</w:t>
      </w:r>
      <w:r w:rsidR="00A01919" w:rsidRPr="00507A06">
        <w:rPr>
          <w:color w:val="000080"/>
          <w:sz w:val="28"/>
          <w:szCs w:val="28"/>
        </w:rPr>
        <w:t xml:space="preserve"> </w:t>
      </w:r>
      <w:r w:rsidR="00A313EF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. (</w:t>
      </w:r>
      <w:r w:rsidR="00507A06">
        <w:rPr>
          <w:color w:val="000080"/>
          <w:sz w:val="28"/>
          <w:szCs w:val="28"/>
        </w:rPr>
        <w:t>O</w:t>
      </w:r>
      <w:r w:rsidR="00DF72B2" w:rsidRPr="00507A06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796"/>
        <w:gridCol w:w="2546"/>
        <w:gridCol w:w="2546"/>
      </w:tblGrid>
      <w:tr w:rsidR="00FD6054">
        <w:tc>
          <w:tcPr>
            <w:tcW w:w="3528" w:type="dxa"/>
          </w:tcPr>
          <w:p w:rsidR="00FD6054" w:rsidRDefault="00FD6054" w:rsidP="00507A06">
            <w:r>
              <w:t>Školní očekávaný výstup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>
        <w:tc>
          <w:tcPr>
            <w:tcW w:w="3528" w:type="dxa"/>
          </w:tcPr>
          <w:p w:rsidR="00FD6054" w:rsidRDefault="00DF72B2" w:rsidP="00507A06">
            <w:r>
              <w:t>ŽÁK</w:t>
            </w:r>
          </w:p>
          <w:p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ind w:left="0" w:firstLine="0"/>
            </w:pPr>
            <w:r>
              <w:t>správně hláskuje, foneticky správně a srozumitelně vyslovuje slovní zásobu</w:t>
            </w:r>
          </w:p>
          <w:p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 xml:space="preserve">napodobuje slovní přízvuk a intonaci a melodii </w:t>
            </w:r>
            <w:r w:rsidR="00980CF1">
              <w:t>španělské</w:t>
            </w:r>
            <w:r>
              <w:t xml:space="preserve"> věty</w:t>
            </w:r>
          </w:p>
          <w:p w:rsidR="001C7668" w:rsidRDefault="001C7668" w:rsidP="00507A06"/>
          <w:p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rozumí základním pokynům ve třídě a v učebnici a pracovním sešitě</w:t>
            </w:r>
          </w:p>
          <w:p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rozumí často používaným slovům a větám týkajícím se jeho, jeho rodiny a nejbližšího okolí</w:t>
            </w:r>
          </w:p>
          <w:p w:rsidR="001C7668" w:rsidRDefault="001C7668" w:rsidP="00507A06"/>
          <w:p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sdělí ústně a písemně základní údaje o sobě, své rodině a svém okolí</w:t>
            </w:r>
          </w:p>
          <w:p w:rsidR="00296BAD" w:rsidRDefault="00296BAD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používá abecední slovník učebnice</w:t>
            </w:r>
          </w:p>
        </w:tc>
        <w:tc>
          <w:tcPr>
            <w:tcW w:w="1564" w:type="dxa"/>
          </w:tcPr>
          <w:p w:rsidR="008E38EA" w:rsidRDefault="008E38EA" w:rsidP="008E38EA">
            <w:pPr>
              <w:jc w:val="both"/>
            </w:pPr>
            <w:r>
              <w:t>2.2</w:t>
            </w:r>
          </w:p>
          <w:p w:rsidR="008E38EA" w:rsidRDefault="008E38EA" w:rsidP="008E38EA">
            <w:pPr>
              <w:jc w:val="both"/>
            </w:pPr>
            <w:r>
              <w:t>2.2.1</w:t>
            </w:r>
          </w:p>
          <w:p w:rsidR="008E38EA" w:rsidRDefault="008E38EA" w:rsidP="008E38EA">
            <w:pPr>
              <w:jc w:val="both"/>
            </w:pPr>
            <w:r>
              <w:t>2.2.1.1</w:t>
            </w:r>
          </w:p>
          <w:p w:rsidR="008E38EA" w:rsidRDefault="008E38EA" w:rsidP="008E38EA">
            <w:pPr>
              <w:jc w:val="both"/>
            </w:pPr>
            <w:r>
              <w:t>2.2.1.2</w:t>
            </w:r>
          </w:p>
          <w:p w:rsidR="008E38EA" w:rsidRDefault="008E38EA" w:rsidP="008E38EA">
            <w:pPr>
              <w:jc w:val="both"/>
            </w:pPr>
            <w:r>
              <w:t>2.2.1.3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2.2.2</w:t>
            </w:r>
          </w:p>
          <w:p w:rsidR="008E38EA" w:rsidRDefault="008E38EA" w:rsidP="008E38EA">
            <w:pPr>
              <w:jc w:val="both"/>
            </w:pPr>
            <w:r>
              <w:t>2.2.2.1</w:t>
            </w:r>
          </w:p>
          <w:p w:rsidR="008E38EA" w:rsidRDefault="008E38EA" w:rsidP="008E38EA">
            <w:pPr>
              <w:jc w:val="both"/>
            </w:pPr>
            <w:r>
              <w:t>2.2.2.2</w:t>
            </w:r>
          </w:p>
          <w:p w:rsidR="008E38EA" w:rsidRDefault="008E38EA" w:rsidP="008E38EA">
            <w:pPr>
              <w:jc w:val="both"/>
            </w:pPr>
            <w:r>
              <w:t>2.2.2.3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2.2.3</w:t>
            </w:r>
          </w:p>
          <w:p w:rsidR="008E38EA" w:rsidRDefault="008E38EA" w:rsidP="008E38EA">
            <w:pPr>
              <w:jc w:val="both"/>
            </w:pPr>
            <w:r>
              <w:t>2.2.3.1</w:t>
            </w:r>
          </w:p>
          <w:p w:rsidR="008E38EA" w:rsidRDefault="008E38EA" w:rsidP="008E38EA">
            <w:pPr>
              <w:jc w:val="both"/>
            </w:pPr>
            <w:r>
              <w:t>2.2.3.2</w:t>
            </w:r>
          </w:p>
          <w:p w:rsidR="008E38EA" w:rsidRDefault="008E38EA" w:rsidP="008E38EA">
            <w:pPr>
              <w:jc w:val="both"/>
            </w:pPr>
            <w:r>
              <w:t>2.2.3.3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2.2.4</w:t>
            </w:r>
          </w:p>
          <w:p w:rsidR="008E38EA" w:rsidRDefault="008E38EA" w:rsidP="008E38EA">
            <w:pPr>
              <w:jc w:val="both"/>
            </w:pPr>
            <w:r>
              <w:t>2.2.4.1</w:t>
            </w:r>
          </w:p>
          <w:p w:rsidR="008E38EA" w:rsidRDefault="008E38EA" w:rsidP="008E38EA">
            <w:pPr>
              <w:jc w:val="both"/>
            </w:pPr>
            <w:r>
              <w:t>2.2.4.2</w:t>
            </w:r>
          </w:p>
          <w:p w:rsidR="008E38EA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</w:tcPr>
          <w:p w:rsidR="00FD6054" w:rsidRDefault="009B1FEE" w:rsidP="001C7668">
            <w:pPr>
              <w:jc w:val="both"/>
            </w:pPr>
            <w:r>
              <w:t xml:space="preserve">Abeceda, základy správné výslovnosti – slovní přízvuk, melodie a intonace </w:t>
            </w:r>
            <w:proofErr w:type="spellStart"/>
            <w:r w:rsidR="00980CF1">
              <w:t>šp</w:t>
            </w:r>
            <w:proofErr w:type="spellEnd"/>
            <w:r w:rsidR="00980CF1">
              <w:t>.</w:t>
            </w:r>
            <w:r>
              <w:t xml:space="preserve"> věty. Vázání.</w:t>
            </w:r>
          </w:p>
          <w:p w:rsidR="009B1FEE" w:rsidRDefault="009B1FEE" w:rsidP="001C7668">
            <w:pPr>
              <w:jc w:val="both"/>
            </w:pPr>
            <w:r>
              <w:t xml:space="preserve">Věta oznamovací a tázací. Podstatná a přídavná jména – rod a číslo. Podmět ve </w:t>
            </w:r>
            <w:r w:rsidR="00980CF1">
              <w:t>ŠPJ</w:t>
            </w:r>
            <w:r>
              <w:t>.</w:t>
            </w:r>
          </w:p>
          <w:p w:rsidR="009B1FEE" w:rsidRDefault="009B1FEE" w:rsidP="001C7668">
            <w:pPr>
              <w:jc w:val="both"/>
            </w:pPr>
            <w:r>
              <w:t>Člen určitý a neurčitý.</w:t>
            </w:r>
          </w:p>
          <w:p w:rsidR="009B1FEE" w:rsidRDefault="009B1FEE" w:rsidP="00980CF1">
            <w:pPr>
              <w:jc w:val="both"/>
            </w:pPr>
            <w:r>
              <w:t xml:space="preserve"> Zájmena – osobní a přivlastňovací. </w:t>
            </w:r>
            <w:r w:rsidR="00980CF1">
              <w:t>Pravidelná slovesa: -ar, -</w:t>
            </w:r>
            <w:proofErr w:type="spellStart"/>
            <w:r w:rsidR="00980CF1">
              <w:t>er</w:t>
            </w:r>
            <w:proofErr w:type="spellEnd"/>
            <w:r w:rsidR="00980CF1">
              <w:t>, -</w:t>
            </w:r>
            <w:proofErr w:type="spellStart"/>
            <w:r w:rsidR="00980CF1">
              <w:t>ir</w:t>
            </w:r>
            <w:proofErr w:type="spellEnd"/>
            <w:r w:rsidR="00980CF1">
              <w:t xml:space="preserve">. Nepravidelná slovesa: ser, </w:t>
            </w:r>
            <w:proofErr w:type="spellStart"/>
            <w:r w:rsidR="00980CF1">
              <w:t>hacer</w:t>
            </w:r>
            <w:proofErr w:type="spellEnd"/>
            <w:r w:rsidR="00980CF1">
              <w:t xml:space="preserve">, </w:t>
            </w:r>
            <w:proofErr w:type="spellStart"/>
            <w:r w:rsidR="00980CF1">
              <w:t>ir</w:t>
            </w:r>
            <w:proofErr w:type="spellEnd"/>
            <w:r w:rsidR="00980CF1">
              <w:t xml:space="preserve">, </w:t>
            </w:r>
            <w:proofErr w:type="spellStart"/>
            <w:r w:rsidR="00980CF1">
              <w:t>salir</w:t>
            </w:r>
            <w:proofErr w:type="spellEnd"/>
            <w:r w:rsidR="00980CF1">
              <w:t xml:space="preserve">. Zvratná slovesa: </w:t>
            </w:r>
            <w:proofErr w:type="spellStart"/>
            <w:r w:rsidR="00980CF1">
              <w:t>llamarse</w:t>
            </w:r>
            <w:proofErr w:type="spellEnd"/>
            <w:r w:rsidR="00980CF1">
              <w:t xml:space="preserve">. Sloveso </w:t>
            </w:r>
            <w:proofErr w:type="spellStart"/>
            <w:r w:rsidR="00980CF1">
              <w:t>gustar</w:t>
            </w:r>
            <w:proofErr w:type="spellEnd"/>
            <w:r w:rsidR="00980CF1">
              <w:t xml:space="preserve">. </w:t>
            </w:r>
            <w:r>
              <w:t>Číslovky.</w:t>
            </w:r>
            <w:r w:rsidR="00980CF1">
              <w:t xml:space="preserve"> Shoda podstatného jména s přídavným jménem.</w:t>
            </w:r>
          </w:p>
        </w:tc>
        <w:tc>
          <w:tcPr>
            <w:tcW w:w="1796" w:type="dxa"/>
          </w:tcPr>
          <w:p w:rsidR="009B1FEE" w:rsidRDefault="009B1FEE" w:rsidP="00980CF1">
            <w:pPr>
              <w:jc w:val="both"/>
            </w:pPr>
            <w:r>
              <w:t xml:space="preserve">Pozdrav, představení, </w:t>
            </w:r>
          </w:p>
          <w:p w:rsidR="009B1FEE" w:rsidRDefault="009B1FEE" w:rsidP="001C7668">
            <w:pPr>
              <w:jc w:val="both"/>
            </w:pPr>
            <w:r>
              <w:t>Popis osoby. Rodina a spolužáci.  Popis předmětu – vlastnictví, množství, lokalizace.</w:t>
            </w:r>
            <w:r w:rsidR="00980CF1">
              <w:t xml:space="preserve"> </w:t>
            </w:r>
            <w:r>
              <w:t xml:space="preserve">Popis školní třídy. </w:t>
            </w:r>
          </w:p>
          <w:p w:rsidR="00980CF1" w:rsidRDefault="00980CF1" w:rsidP="001C7668">
            <w:pPr>
              <w:jc w:val="both"/>
            </w:pPr>
            <w:r>
              <w:t>Každodenní aktivity.</w:t>
            </w:r>
          </w:p>
          <w:p w:rsidR="00C62F1F" w:rsidRDefault="00C62F1F" w:rsidP="00980CF1">
            <w:pPr>
              <w:jc w:val="both"/>
            </w:pPr>
            <w:r>
              <w:t xml:space="preserve">Reálie – </w:t>
            </w:r>
            <w:r w:rsidR="00980CF1">
              <w:t>hispánské</w:t>
            </w:r>
            <w:r>
              <w:t xml:space="preserve"> země a města.</w:t>
            </w:r>
          </w:p>
        </w:tc>
        <w:tc>
          <w:tcPr>
            <w:tcW w:w="2546" w:type="dxa"/>
          </w:tcPr>
          <w:p w:rsidR="00A01919" w:rsidRDefault="00A01919" w:rsidP="00A01919">
            <w:r>
              <w:t xml:space="preserve">OSV </w:t>
            </w:r>
            <w:proofErr w:type="gramStart"/>
            <w:r>
              <w:t>1.1.- rozvoj</w:t>
            </w:r>
            <w:proofErr w:type="gramEnd"/>
            <w:r>
              <w:t xml:space="preserve"> schopností poznávání</w:t>
            </w:r>
          </w:p>
          <w:p w:rsidR="00A01919" w:rsidRDefault="00A01919" w:rsidP="00A01919">
            <w:r>
              <w:t xml:space="preserve">OSV </w:t>
            </w:r>
            <w:proofErr w:type="gramStart"/>
            <w:r>
              <w:t>1.5.- kreativita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2.3.- komunikace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2.4.- kooperace</w:t>
            </w:r>
            <w:proofErr w:type="gramEnd"/>
            <w:r>
              <w:t xml:space="preserve"> a </w:t>
            </w:r>
            <w:proofErr w:type="spellStart"/>
            <w:r>
              <w:t>kompetice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EGS 1. - Evropa a svět nás zajímá</w:t>
            </w:r>
          </w:p>
          <w:p w:rsidR="00A01919" w:rsidRDefault="00A01919" w:rsidP="00A01919">
            <w:r>
              <w:t>EGS 2. - Objevujeme Evropu a svět</w:t>
            </w:r>
          </w:p>
          <w:p w:rsidR="00A01919" w:rsidRDefault="00A01919" w:rsidP="00A01919">
            <w:r>
              <w:t>EGS 3. - Jsme Evropané</w:t>
            </w:r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MKV 1. - kulturní diference</w:t>
            </w:r>
          </w:p>
          <w:p w:rsidR="00A01919" w:rsidRDefault="00A01919" w:rsidP="00A01919">
            <w:r>
              <w:t>MKV 2. - lidské vztahy</w:t>
            </w:r>
          </w:p>
          <w:p w:rsidR="00A01919" w:rsidRDefault="00A01919" w:rsidP="00A01919">
            <w:r>
              <w:t xml:space="preserve">MKV 4. - </w:t>
            </w:r>
            <w:proofErr w:type="spellStart"/>
            <w:r>
              <w:t>multikulturalita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FD6054" w:rsidRDefault="00FD6054" w:rsidP="00DF067D"/>
        </w:tc>
        <w:tc>
          <w:tcPr>
            <w:tcW w:w="2546" w:type="dxa"/>
          </w:tcPr>
          <w:p w:rsidR="00FD6054" w:rsidRDefault="00563B4B" w:rsidP="0097320A">
            <w:pPr>
              <w:jc w:val="both"/>
            </w:pPr>
            <w:r>
              <w:t>CJL</w:t>
            </w: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  <w:r>
              <w:t>OBV</w:t>
            </w: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</w:p>
          <w:p w:rsidR="00563B4B" w:rsidRDefault="00563B4B" w:rsidP="0097320A">
            <w:pPr>
              <w:jc w:val="both"/>
            </w:pPr>
            <w:r>
              <w:t>ZMP</w:t>
            </w:r>
          </w:p>
        </w:tc>
      </w:tr>
    </w:tbl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5D615D" w:rsidRDefault="005D615D" w:rsidP="0097320A">
      <w:pPr>
        <w:jc w:val="both"/>
      </w:pPr>
    </w:p>
    <w:p w:rsidR="00FD6054" w:rsidRDefault="00FD6054" w:rsidP="0097320A">
      <w:pPr>
        <w:jc w:val="both"/>
      </w:pPr>
    </w:p>
    <w:p w:rsidR="00507A06" w:rsidRPr="00507A06" w:rsidRDefault="003C02B4" w:rsidP="00507A06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Španělský jazyk</w:t>
      </w:r>
      <w:r w:rsidR="00507A06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</w:t>
      </w:r>
      <w:r w:rsidR="008E38EA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)</w:t>
      </w:r>
    </w:p>
    <w:p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796"/>
        <w:gridCol w:w="2546"/>
        <w:gridCol w:w="2546"/>
      </w:tblGrid>
      <w:tr w:rsidR="005D615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EA6E73" w:rsidP="00507A06">
            <w:r>
              <w:t>ŽÁK</w:t>
            </w: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správně vyslovuje, váže slova ve větě, zvládá slovní a větný přízvuk, odhadne výslovnost neznámého slova</w:t>
            </w: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poslouchá s porozuměním texty se známou slovní zásobou</w:t>
            </w: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rozumí složitějším pokynům ve třídě a v učebnici, vyhledá i ve složitějším textu odpovědi na otázky</w:t>
            </w:r>
          </w:p>
          <w:p w:rsidR="001C7668" w:rsidRDefault="001C7668" w:rsidP="00507A06">
            <w:pPr>
              <w:ind w:left="180"/>
            </w:pP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na základní úrovni se vyjadřuje o současných a budoucích událostech</w:t>
            </w: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vlastními slovy reprodukuje text, dialog či krátké sdělení, reaguje na otázky běžného života při pečlivé a pomalé výslovnosti</w:t>
            </w:r>
          </w:p>
          <w:p w:rsidR="001C7668" w:rsidRDefault="001C7668" w:rsidP="00507A06">
            <w:pPr>
              <w:ind w:left="180"/>
            </w:pP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sestaví krátký text na nejběžnější témata</w:t>
            </w:r>
          </w:p>
          <w:p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napíše krátký, neformální dopis, vyplní základní informace o sobě, rodině a zájmech do formuláře</w:t>
            </w:r>
          </w:p>
          <w:p w:rsidR="00C62F1F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 xml:space="preserve">vypráví </w:t>
            </w:r>
            <w:r w:rsidR="003C02B4">
              <w:t>o aktivitách ve volném čase, mluví o zálibách</w:t>
            </w:r>
          </w:p>
          <w:p w:rsidR="00EA6E73" w:rsidRDefault="00EA6E73" w:rsidP="00EA6E73">
            <w:pPr>
              <w:ind w:left="360"/>
              <w:jc w:val="both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EA" w:rsidRDefault="008E38EA" w:rsidP="008E38EA">
            <w:pPr>
              <w:jc w:val="both"/>
            </w:pPr>
            <w:r>
              <w:t>2.2</w:t>
            </w:r>
          </w:p>
          <w:p w:rsidR="008E38EA" w:rsidRDefault="008E38EA" w:rsidP="008E38EA">
            <w:pPr>
              <w:jc w:val="both"/>
            </w:pPr>
            <w:r>
              <w:t>2.2.1</w:t>
            </w:r>
          </w:p>
          <w:p w:rsidR="008E38EA" w:rsidRDefault="008E38EA" w:rsidP="008E38EA">
            <w:pPr>
              <w:jc w:val="both"/>
            </w:pPr>
            <w:r>
              <w:t>2.2.1.1</w:t>
            </w:r>
          </w:p>
          <w:p w:rsidR="008E38EA" w:rsidRDefault="008E38EA" w:rsidP="008E38EA">
            <w:pPr>
              <w:jc w:val="both"/>
            </w:pPr>
            <w:r>
              <w:t>2.2.1.2</w:t>
            </w:r>
          </w:p>
          <w:p w:rsidR="008E38EA" w:rsidRDefault="008E38EA" w:rsidP="008E38EA">
            <w:pPr>
              <w:jc w:val="both"/>
            </w:pPr>
            <w:r>
              <w:t>2.2.1.3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2.2.2</w:t>
            </w:r>
          </w:p>
          <w:p w:rsidR="008E38EA" w:rsidRDefault="008E38EA" w:rsidP="008E38EA">
            <w:pPr>
              <w:jc w:val="both"/>
            </w:pPr>
            <w:r>
              <w:t>2.2.2.1</w:t>
            </w:r>
          </w:p>
          <w:p w:rsidR="008E38EA" w:rsidRDefault="008E38EA" w:rsidP="008E38EA">
            <w:pPr>
              <w:jc w:val="both"/>
            </w:pPr>
            <w:r>
              <w:t>2.2.2.2</w:t>
            </w:r>
          </w:p>
          <w:p w:rsidR="008E38EA" w:rsidRDefault="008E38EA" w:rsidP="008E38EA">
            <w:pPr>
              <w:jc w:val="both"/>
            </w:pPr>
            <w:r>
              <w:t>2.2.2.3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2.2.3</w:t>
            </w:r>
          </w:p>
          <w:p w:rsidR="008E38EA" w:rsidRDefault="008E38EA" w:rsidP="008E38EA">
            <w:pPr>
              <w:jc w:val="both"/>
            </w:pPr>
            <w:r>
              <w:t>2.2.3.1</w:t>
            </w:r>
          </w:p>
          <w:p w:rsidR="008E38EA" w:rsidRDefault="008E38EA" w:rsidP="008E38EA">
            <w:pPr>
              <w:jc w:val="both"/>
            </w:pPr>
            <w:r>
              <w:t>2.2.3.2</w:t>
            </w:r>
          </w:p>
          <w:p w:rsidR="008E38EA" w:rsidRDefault="008E38EA" w:rsidP="008E38EA">
            <w:pPr>
              <w:jc w:val="both"/>
            </w:pPr>
            <w:r>
              <w:t>2.2.3.3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2.2.4</w:t>
            </w:r>
          </w:p>
          <w:p w:rsidR="008E38EA" w:rsidRDefault="008E38EA" w:rsidP="008E38EA">
            <w:pPr>
              <w:jc w:val="both"/>
            </w:pPr>
            <w:r>
              <w:t>2.2.4.1</w:t>
            </w:r>
          </w:p>
          <w:p w:rsidR="008E38EA" w:rsidRDefault="008E38EA" w:rsidP="008E38EA">
            <w:pPr>
              <w:jc w:val="both"/>
            </w:pPr>
            <w:r>
              <w:t>2.2.4.2</w:t>
            </w:r>
          </w:p>
          <w:p w:rsidR="005D615D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EA6E73" w:rsidP="001C7668">
            <w:pPr>
              <w:jc w:val="both"/>
            </w:pPr>
            <w:r>
              <w:t>Výslovnost – rozdílnosti v</w:t>
            </w:r>
            <w:r w:rsidR="00B8639F">
              <w:t>e</w:t>
            </w:r>
            <w:r>
              <w:t xml:space="preserve"> zvukové a grafické podobě </w:t>
            </w:r>
            <w:r w:rsidR="00BD628D">
              <w:t xml:space="preserve">ČJ a </w:t>
            </w:r>
            <w:r w:rsidR="003C02B4">
              <w:t>ŠPJ.</w:t>
            </w:r>
            <w:r w:rsidR="00BD628D">
              <w:t xml:space="preserve"> Přízvuk, intonace a melodie věty oznamovací a tázací.</w:t>
            </w:r>
          </w:p>
          <w:p w:rsidR="00BD628D" w:rsidRDefault="003C02B4" w:rsidP="001A1BB4">
            <w:pPr>
              <w:jc w:val="both"/>
            </w:pPr>
            <w:r>
              <w:t xml:space="preserve">Blízká minulost – příčestí pravidelná, nepravidelná. Časové výrazy – </w:t>
            </w:r>
            <w:proofErr w:type="spellStart"/>
            <w:r>
              <w:t>hoy</w:t>
            </w:r>
            <w:proofErr w:type="spellEnd"/>
            <w:r>
              <w:t xml:space="preserve">, a las </w:t>
            </w:r>
            <w:proofErr w:type="spellStart"/>
            <w:r>
              <w:t>dos</w:t>
            </w:r>
            <w:proofErr w:type="spellEnd"/>
            <w:r>
              <w:t xml:space="preserve">, </w:t>
            </w:r>
            <w:proofErr w:type="spellStart"/>
            <w:r>
              <w:t>este</w:t>
            </w:r>
            <w:proofErr w:type="spellEnd"/>
            <w:r>
              <w:t xml:space="preserve"> ano. Časová příslovce – </w:t>
            </w:r>
            <w:proofErr w:type="spellStart"/>
            <w:r>
              <w:t>todavía</w:t>
            </w:r>
            <w:proofErr w:type="spellEnd"/>
            <w:r>
              <w:t xml:space="preserve">, </w:t>
            </w:r>
            <w:proofErr w:type="spellStart"/>
            <w:r>
              <w:t>ya</w:t>
            </w:r>
            <w:proofErr w:type="spellEnd"/>
            <w:r>
              <w:t xml:space="preserve">. Předložky místa – al </w:t>
            </w:r>
            <w:proofErr w:type="spellStart"/>
            <w:r>
              <w:t>lado</w:t>
            </w:r>
            <w:proofErr w:type="spellEnd"/>
            <w:r>
              <w:t xml:space="preserve"> de, </w:t>
            </w:r>
            <w:proofErr w:type="spellStart"/>
            <w:r>
              <w:t>detrás</w:t>
            </w:r>
            <w:proofErr w:type="spellEnd"/>
            <w:r>
              <w:t xml:space="preserve"> de,… Sloveso </w:t>
            </w:r>
            <w:proofErr w:type="spellStart"/>
            <w:r>
              <w:t>estar</w:t>
            </w:r>
            <w:proofErr w:type="spellEnd"/>
            <w:r>
              <w:t xml:space="preserve">. Rozdíl mezi slovesem SER x ESTAR. </w:t>
            </w:r>
            <w:proofErr w:type="spellStart"/>
            <w:r>
              <w:t>Estar</w:t>
            </w:r>
            <w:proofErr w:type="spellEnd"/>
            <w:r>
              <w:t xml:space="preserve"> + gerundium. Příslovce častosti. </w:t>
            </w:r>
            <w:proofErr w:type="spellStart"/>
            <w:r>
              <w:t>Sloveso+mucho</w:t>
            </w:r>
            <w:proofErr w:type="spellEnd"/>
            <w:r>
              <w:t xml:space="preserve">. </w:t>
            </w:r>
            <w:proofErr w:type="spellStart"/>
            <w:r>
              <w:t>Muchos</w:t>
            </w:r>
            <w:proofErr w:type="spellEnd"/>
            <w:r>
              <w:t>/</w:t>
            </w:r>
            <w:proofErr w:type="spellStart"/>
            <w:r>
              <w:t>muchas</w:t>
            </w:r>
            <w:proofErr w:type="spellEnd"/>
            <w:r>
              <w:t xml:space="preserve"> + podstatné jméno. Ir a + podstatné jméno. Ir a + sloveso. Minulý čas jednoduchý – pravidelná slovesa. Nepravidelná slovesa: </w:t>
            </w:r>
            <w:proofErr w:type="spellStart"/>
            <w:r>
              <w:t>estar</w:t>
            </w:r>
            <w:proofErr w:type="spellEnd"/>
            <w:r>
              <w:t xml:space="preserve">, </w:t>
            </w:r>
            <w:proofErr w:type="spellStart"/>
            <w:r>
              <w:t>hacer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, ser, </w:t>
            </w:r>
            <w:proofErr w:type="spellStart"/>
            <w:r>
              <w:t>tener</w:t>
            </w:r>
            <w:proofErr w:type="spellEnd"/>
            <w:r>
              <w:t xml:space="preserve">, ver. Časové výrazy – </w:t>
            </w:r>
            <w:proofErr w:type="spellStart"/>
            <w:r>
              <w:t>ayer</w:t>
            </w:r>
            <w:proofErr w:type="spellEnd"/>
            <w:r>
              <w:t xml:space="preserve">, </w:t>
            </w:r>
            <w:proofErr w:type="spellStart"/>
            <w:r>
              <w:t>hace</w:t>
            </w:r>
            <w:proofErr w:type="spellEnd"/>
            <w:r>
              <w:t xml:space="preserve"> </w:t>
            </w:r>
            <w:proofErr w:type="spellStart"/>
            <w:r>
              <w:t>dos</w:t>
            </w:r>
            <w:proofErr w:type="spellEnd"/>
            <w:r>
              <w:t xml:space="preserve"> </w:t>
            </w:r>
            <w:proofErr w:type="spellStart"/>
            <w:r>
              <w:t>días</w:t>
            </w:r>
            <w:proofErr w:type="spellEnd"/>
            <w:r>
              <w:t xml:space="preserve">, el 6 de </w:t>
            </w:r>
            <w:proofErr w:type="spellStart"/>
            <w:r>
              <w:t>enero</w:t>
            </w:r>
            <w:proofErr w:type="spellEnd"/>
            <w:r>
              <w:t xml:space="preserve">, la </w:t>
            </w:r>
            <w:proofErr w:type="spellStart"/>
            <w:r>
              <w:t>semana</w:t>
            </w:r>
            <w:proofErr w:type="spellEnd"/>
            <w:r>
              <w:t xml:space="preserve"> </w:t>
            </w:r>
            <w:proofErr w:type="spellStart"/>
            <w:r>
              <w:t>pasada</w:t>
            </w:r>
            <w:proofErr w:type="spellEnd"/>
            <w:r>
              <w:t xml:space="preserve">. Rozdíl mezi </w:t>
            </w:r>
            <w:proofErr w:type="gramStart"/>
            <w:r>
              <w:t>HAY</w:t>
            </w:r>
            <w:proofErr w:type="gramEnd"/>
            <w:r>
              <w:t xml:space="preserve"> x ESTÁ. Rozdíl mezi blízkou minulostí a </w:t>
            </w:r>
            <w:r w:rsidR="00A85158">
              <w:t>minulým časem jednoduchým.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BD3" w:rsidRDefault="00652BD3" w:rsidP="001C7668">
            <w:pPr>
              <w:jc w:val="both"/>
            </w:pPr>
            <w:r>
              <w:t>Mluvení o aktivitách blízké minulosti. Popis vlastností. Popis zálib, plánů, záměrů. Popis aktivit v minulosti.</w:t>
            </w:r>
          </w:p>
          <w:p w:rsidR="00652BD3" w:rsidRDefault="00652BD3" w:rsidP="001C7668">
            <w:pPr>
              <w:jc w:val="both"/>
            </w:pPr>
            <w:r>
              <w:t>Popis přírody, krajiny, zvířat.</w:t>
            </w:r>
          </w:p>
          <w:p w:rsidR="00652BD3" w:rsidRDefault="00652BD3" w:rsidP="001C7668">
            <w:pPr>
              <w:jc w:val="both"/>
            </w:pPr>
            <w:r>
              <w:t>Sport. Dotaz na cestu, práce s mapou.</w:t>
            </w:r>
          </w:p>
          <w:p w:rsidR="00652BD3" w:rsidRDefault="00652BD3" w:rsidP="001C7668">
            <w:pPr>
              <w:jc w:val="both"/>
            </w:pPr>
          </w:p>
          <w:p w:rsidR="00BD628D" w:rsidRDefault="00BD628D" w:rsidP="00652BD3">
            <w:pPr>
              <w:jc w:val="both"/>
            </w:pPr>
            <w:r>
              <w:t xml:space="preserve">Reálie – </w:t>
            </w:r>
            <w:r w:rsidR="00652BD3">
              <w:t>hispánské země a kultura.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919" w:rsidRDefault="00A01919" w:rsidP="00A01919">
            <w:r>
              <w:t xml:space="preserve">OSV </w:t>
            </w:r>
            <w:proofErr w:type="gramStart"/>
            <w:r>
              <w:t>1.1.- rozvoj</w:t>
            </w:r>
            <w:proofErr w:type="gramEnd"/>
            <w:r>
              <w:t xml:space="preserve"> schopností poznávání</w:t>
            </w:r>
          </w:p>
          <w:p w:rsidR="00A01919" w:rsidRDefault="00A01919" w:rsidP="00A01919">
            <w:r>
              <w:t xml:space="preserve">OSV </w:t>
            </w:r>
            <w:proofErr w:type="gramStart"/>
            <w:r>
              <w:t>1.5.- kreativita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2.3.- komunikace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2.4.- kooperace</w:t>
            </w:r>
            <w:proofErr w:type="gramEnd"/>
            <w:r>
              <w:t xml:space="preserve"> a </w:t>
            </w:r>
            <w:proofErr w:type="spellStart"/>
            <w:r>
              <w:t>kompetice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EGS 1. - Evropa a svět nás zajímá</w:t>
            </w:r>
          </w:p>
          <w:p w:rsidR="00A01919" w:rsidRDefault="00A01919" w:rsidP="00A01919">
            <w:r>
              <w:t>EGS 2. - Objevujeme Evropu a svět</w:t>
            </w:r>
          </w:p>
          <w:p w:rsidR="00A01919" w:rsidRDefault="00A01919" w:rsidP="00A01919">
            <w:r>
              <w:t>EGS 3. - Jsme Evropané</w:t>
            </w:r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MKV 1. - kulturní diference</w:t>
            </w:r>
          </w:p>
          <w:p w:rsidR="00A01919" w:rsidRDefault="00A01919" w:rsidP="00A01919">
            <w:r>
              <w:t>MKV 2. - lidské vztahy</w:t>
            </w:r>
          </w:p>
          <w:p w:rsidR="00A01919" w:rsidRDefault="00A01919" w:rsidP="00A01919">
            <w:r>
              <w:t xml:space="preserve">MKV 4. - </w:t>
            </w:r>
            <w:proofErr w:type="spellStart"/>
            <w:r>
              <w:t>multikulturalita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5D615D" w:rsidRDefault="005D615D" w:rsidP="00DF067D"/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63B4B">
            <w:pPr>
              <w:jc w:val="both"/>
            </w:pPr>
            <w:r>
              <w:t>CJL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OBV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ZMP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DEJ</w:t>
            </w:r>
          </w:p>
        </w:tc>
      </w:tr>
    </w:tbl>
    <w:p w:rsidR="00507A06" w:rsidRPr="00507A06" w:rsidRDefault="00CC2212" w:rsidP="00507A06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lastRenderedPageBreak/>
        <w:t>Španělský jazyk</w:t>
      </w:r>
      <w:r w:rsidR="00507A06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3</w:t>
      </w:r>
      <w:r w:rsidRPr="00507A06">
        <w:rPr>
          <w:color w:val="000080"/>
          <w:sz w:val="28"/>
          <w:szCs w:val="28"/>
        </w:rPr>
        <w:t>. (</w:t>
      </w:r>
      <w:r w:rsidR="00C43C1C">
        <w:rPr>
          <w:color w:val="000080"/>
          <w:sz w:val="28"/>
          <w:szCs w:val="28"/>
        </w:rPr>
        <w:t>O3</w:t>
      </w:r>
      <w:r w:rsidRPr="00507A06">
        <w:rPr>
          <w:color w:val="000080"/>
          <w:sz w:val="28"/>
          <w:szCs w:val="28"/>
        </w:rPr>
        <w:t>)</w:t>
      </w:r>
    </w:p>
    <w:p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88"/>
        <w:gridCol w:w="1545"/>
        <w:gridCol w:w="3236"/>
        <w:gridCol w:w="2043"/>
        <w:gridCol w:w="2756"/>
        <w:gridCol w:w="2284"/>
      </w:tblGrid>
      <w:tr w:rsidR="005D615D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C62F1F" w:rsidP="00507A06">
            <w:r>
              <w:t>ŽÁK</w:t>
            </w:r>
          </w:p>
          <w:p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správně vyslovuje a váže slova ve větě, zvládá slovní a větný přízvuk</w:t>
            </w:r>
          </w:p>
          <w:p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poslouchá s porozuměním texty se známou slovní zásobou, odhadne výslovnost a význam neznámých slov</w:t>
            </w:r>
          </w:p>
          <w:p w:rsidR="001C7668" w:rsidRDefault="001C7668" w:rsidP="00507A06"/>
          <w:p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pomocí jednoduchých vět ústně i písemně sděluje své zájmy, plány, zážitky současné, budoucí i minulé</w:t>
            </w:r>
            <w:r w:rsidR="00021317">
              <w:t>, domluví se v nejběžnějších situacích</w:t>
            </w:r>
          </w:p>
          <w:p w:rsidR="00021317" w:rsidRDefault="00021317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jednoduchými větami shrne téma a hlavní myšlenky textu, vyjádří logické vztahy mezi větami (příčina, důsledek, protiklad)</w:t>
            </w:r>
          </w:p>
          <w:p w:rsidR="001C7668" w:rsidRDefault="001C7668" w:rsidP="00507A06"/>
          <w:p w:rsidR="00021317" w:rsidRDefault="00CC2212" w:rsidP="00CC2212">
            <w:r>
              <w:t>-</w:t>
            </w:r>
            <w:r w:rsidR="00021317">
              <w:t>pracuje se slovníkem učebnice, orientuje se v dvojjazyčném a výkladovém slovníku</w:t>
            </w:r>
          </w:p>
          <w:p w:rsidR="00C62F1F" w:rsidRDefault="00C62F1F" w:rsidP="00C62F1F">
            <w:pPr>
              <w:ind w:left="360"/>
              <w:jc w:val="both"/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EA" w:rsidRDefault="008E38EA" w:rsidP="008E38EA">
            <w:pPr>
              <w:jc w:val="both"/>
            </w:pPr>
            <w:r>
              <w:t>2.2</w:t>
            </w:r>
          </w:p>
          <w:p w:rsidR="008E38EA" w:rsidRDefault="008E38EA" w:rsidP="008E38EA">
            <w:pPr>
              <w:jc w:val="both"/>
            </w:pPr>
            <w:r>
              <w:t>2.2.1</w:t>
            </w:r>
          </w:p>
          <w:p w:rsidR="008E38EA" w:rsidRDefault="008E38EA" w:rsidP="008E38EA">
            <w:pPr>
              <w:jc w:val="both"/>
            </w:pPr>
            <w:r>
              <w:t>2.2.1.1</w:t>
            </w:r>
          </w:p>
          <w:p w:rsidR="008E38EA" w:rsidRDefault="008E38EA" w:rsidP="008E38EA">
            <w:pPr>
              <w:jc w:val="both"/>
            </w:pPr>
            <w:r>
              <w:t>2.2.1.2</w:t>
            </w:r>
          </w:p>
          <w:p w:rsidR="008E38EA" w:rsidRDefault="008E38EA" w:rsidP="008E38EA">
            <w:pPr>
              <w:jc w:val="both"/>
            </w:pPr>
            <w:r>
              <w:t>2.2.1.3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2.2.2</w:t>
            </w:r>
          </w:p>
          <w:p w:rsidR="008E38EA" w:rsidRDefault="008E38EA" w:rsidP="008E38EA">
            <w:pPr>
              <w:jc w:val="both"/>
            </w:pPr>
            <w:r>
              <w:t>2.2.2.1</w:t>
            </w:r>
          </w:p>
          <w:p w:rsidR="008E38EA" w:rsidRDefault="008E38EA" w:rsidP="008E38EA">
            <w:pPr>
              <w:jc w:val="both"/>
            </w:pPr>
            <w:r>
              <w:t>2.2.2.2</w:t>
            </w:r>
          </w:p>
          <w:p w:rsidR="008E38EA" w:rsidRDefault="008E38EA" w:rsidP="008E38EA">
            <w:pPr>
              <w:jc w:val="both"/>
            </w:pPr>
            <w:r>
              <w:t>2.2.2.3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2.2.3</w:t>
            </w:r>
          </w:p>
          <w:p w:rsidR="008E38EA" w:rsidRDefault="008E38EA" w:rsidP="008E38EA">
            <w:pPr>
              <w:jc w:val="both"/>
            </w:pPr>
            <w:r>
              <w:t>2.2.3.1</w:t>
            </w:r>
          </w:p>
          <w:p w:rsidR="008E38EA" w:rsidRDefault="008E38EA" w:rsidP="008E38EA">
            <w:pPr>
              <w:jc w:val="both"/>
            </w:pPr>
            <w:r>
              <w:t>2.2.3.2</w:t>
            </w:r>
          </w:p>
          <w:p w:rsidR="008E38EA" w:rsidRDefault="008E38EA" w:rsidP="008E38EA">
            <w:pPr>
              <w:jc w:val="both"/>
            </w:pPr>
            <w:r>
              <w:t>2.2.3.3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2.2.4</w:t>
            </w:r>
          </w:p>
          <w:p w:rsidR="008E38EA" w:rsidRDefault="008E38EA" w:rsidP="008E38EA">
            <w:pPr>
              <w:jc w:val="both"/>
            </w:pPr>
            <w:r>
              <w:t>2.2.4.1</w:t>
            </w:r>
          </w:p>
          <w:p w:rsidR="008E38EA" w:rsidRDefault="008E38EA" w:rsidP="008E38EA">
            <w:pPr>
              <w:jc w:val="both"/>
            </w:pPr>
            <w:r>
              <w:t>2.2.4.2</w:t>
            </w:r>
          </w:p>
          <w:p w:rsidR="005D615D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021317">
            <w:pPr>
              <w:jc w:val="both"/>
            </w:pPr>
            <w:r>
              <w:t xml:space="preserve">Výslovnost – přízvuk, intonace a melodie </w:t>
            </w:r>
            <w:proofErr w:type="spellStart"/>
            <w:r w:rsidR="00CC2212">
              <w:t>šp</w:t>
            </w:r>
            <w:proofErr w:type="spellEnd"/>
            <w:r>
              <w:t>. věty, rozdílnosti ve výslovnosti.</w:t>
            </w:r>
          </w:p>
          <w:p w:rsidR="0021356E" w:rsidRDefault="0021356E">
            <w:pPr>
              <w:jc w:val="both"/>
            </w:pPr>
          </w:p>
          <w:p w:rsidR="0021356E" w:rsidRDefault="00CC2212">
            <w:pPr>
              <w:jc w:val="both"/>
            </w:pPr>
            <w:r>
              <w:t xml:space="preserve">Slovesné vazby – </w:t>
            </w:r>
            <w:proofErr w:type="spellStart"/>
            <w:r>
              <w:t>querer</w:t>
            </w:r>
            <w:proofErr w:type="spellEnd"/>
            <w:r>
              <w:t xml:space="preserve">/poder + </w:t>
            </w:r>
            <w:proofErr w:type="spellStart"/>
            <w:r>
              <w:t>infinitivo</w:t>
            </w:r>
            <w:proofErr w:type="spellEnd"/>
            <w:r>
              <w:t xml:space="preserve">. Tázací zájmena: </w:t>
            </w:r>
            <w:proofErr w:type="spellStart"/>
            <w:r>
              <w:t>dónde</w:t>
            </w:r>
            <w:proofErr w:type="spellEnd"/>
            <w:r>
              <w:t xml:space="preserve">, </w:t>
            </w:r>
            <w:proofErr w:type="spellStart"/>
            <w:r>
              <w:t>cuándo</w:t>
            </w:r>
            <w:proofErr w:type="spellEnd"/>
            <w:r>
              <w:t xml:space="preserve">, </w:t>
            </w:r>
            <w:proofErr w:type="spellStart"/>
            <w:r>
              <w:t>cómo</w:t>
            </w:r>
            <w:proofErr w:type="spellEnd"/>
            <w:r>
              <w:t xml:space="preserve">, </w:t>
            </w:r>
            <w:proofErr w:type="spellStart"/>
            <w:r>
              <w:t>cuál</w:t>
            </w:r>
            <w:proofErr w:type="spellEnd"/>
            <w:r>
              <w:t>,…</w:t>
            </w:r>
            <w:r w:rsidR="0021356E">
              <w:t xml:space="preserve"> </w:t>
            </w:r>
          </w:p>
          <w:p w:rsidR="0021356E" w:rsidRDefault="0021356E">
            <w:pPr>
              <w:jc w:val="both"/>
            </w:pPr>
          </w:p>
          <w:p w:rsidR="0021356E" w:rsidRDefault="00954920">
            <w:pPr>
              <w:jc w:val="both"/>
            </w:pPr>
            <w:r>
              <w:t xml:space="preserve">Kladný rozkaz pravidelných a nepravidelných sloves. </w:t>
            </w:r>
          </w:p>
          <w:p w:rsidR="0021356E" w:rsidRDefault="0021356E">
            <w:pPr>
              <w:jc w:val="both"/>
            </w:pPr>
          </w:p>
          <w:p w:rsidR="0021356E" w:rsidRDefault="00954920">
            <w:pPr>
              <w:jc w:val="both"/>
            </w:pPr>
            <w:r>
              <w:t xml:space="preserve">Zájmena v předmětu. </w:t>
            </w:r>
          </w:p>
          <w:p w:rsidR="0021356E" w:rsidRDefault="00954920">
            <w:pPr>
              <w:jc w:val="both"/>
            </w:pPr>
            <w:r>
              <w:t xml:space="preserve">Druhý stupeň přídavných jmen. Zájmena ukazovací. Třetí stupeň přídavných jmen. </w:t>
            </w:r>
          </w:p>
          <w:p w:rsidR="0021356E" w:rsidRDefault="0021356E">
            <w:pPr>
              <w:jc w:val="both"/>
            </w:pPr>
          </w:p>
          <w:p w:rsidR="0021356E" w:rsidRDefault="00954920">
            <w:pPr>
              <w:jc w:val="both"/>
            </w:pPr>
            <w:r>
              <w:t xml:space="preserve">Postavení zájmen v předmětu ve větě. </w:t>
            </w:r>
          </w:p>
          <w:p w:rsidR="00883E6E" w:rsidRDefault="00883E6E">
            <w:pPr>
              <w:jc w:val="both"/>
            </w:pPr>
            <w:r>
              <w:t>Číslovky od 100.</w:t>
            </w:r>
          </w:p>
          <w:p w:rsidR="00CC2212" w:rsidRDefault="00954920">
            <w:pPr>
              <w:jc w:val="both"/>
            </w:pPr>
            <w:r>
              <w:t>Řadové číslovky. Předložky místa. Nepravidelná slovesa v přítomném čase.</w:t>
            </w:r>
          </w:p>
          <w:p w:rsidR="00021317" w:rsidRDefault="00021317">
            <w:pPr>
              <w:jc w:val="both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A565F5">
            <w:pPr>
              <w:jc w:val="both"/>
            </w:pPr>
            <w:r>
              <w:t>Vyjádření pocitů</w:t>
            </w:r>
            <w:r w:rsidR="00D96B89">
              <w:t xml:space="preserve"> a názorů.</w:t>
            </w:r>
          </w:p>
          <w:p w:rsidR="00A565F5" w:rsidRDefault="00A565F5">
            <w:pPr>
              <w:jc w:val="both"/>
            </w:pPr>
            <w:r>
              <w:t xml:space="preserve">Město a jeho atmosféra. </w:t>
            </w:r>
            <w:r w:rsidR="00D96B89">
              <w:t xml:space="preserve">Svátky. </w:t>
            </w:r>
            <w:r>
              <w:t>Obchody ve městě.</w:t>
            </w:r>
          </w:p>
          <w:p w:rsidR="00A565F5" w:rsidRDefault="00A565F5">
            <w:pPr>
              <w:jc w:val="both"/>
            </w:pPr>
            <w:r>
              <w:t xml:space="preserve">Oblečení, móda, </w:t>
            </w:r>
            <w:r w:rsidR="00D96B89">
              <w:t>materiály.</w:t>
            </w:r>
          </w:p>
          <w:p w:rsidR="00A565F5" w:rsidRDefault="00A565F5">
            <w:pPr>
              <w:jc w:val="both"/>
            </w:pPr>
            <w:r>
              <w:t>Popi</w:t>
            </w:r>
            <w:r w:rsidR="00D96B89">
              <w:t>s bytu, domu, jeho okolí, ulice.</w:t>
            </w:r>
          </w:p>
          <w:p w:rsidR="00D96B89" w:rsidRDefault="00D96B89" w:rsidP="00954920">
            <w:pPr>
              <w:jc w:val="both"/>
            </w:pPr>
          </w:p>
          <w:p w:rsidR="00954920" w:rsidRDefault="00A565F5" w:rsidP="00954920">
            <w:pPr>
              <w:jc w:val="both"/>
            </w:pPr>
            <w:r>
              <w:t xml:space="preserve">Reálie – </w:t>
            </w:r>
            <w:r w:rsidR="00D96B89">
              <w:t>kultura španělsky mluvících zemí</w:t>
            </w:r>
          </w:p>
          <w:p w:rsidR="00A565F5" w:rsidRDefault="00A565F5">
            <w:pPr>
              <w:jc w:val="both"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919" w:rsidRDefault="00A01919" w:rsidP="00A01919">
            <w:r>
              <w:t xml:space="preserve">OSV </w:t>
            </w:r>
            <w:proofErr w:type="gramStart"/>
            <w:r>
              <w:t>1.1.- rozvoj</w:t>
            </w:r>
            <w:proofErr w:type="gramEnd"/>
            <w:r>
              <w:t xml:space="preserve"> schopností poznávání</w:t>
            </w:r>
          </w:p>
          <w:p w:rsidR="00A01919" w:rsidRDefault="00A01919" w:rsidP="00A01919">
            <w:r>
              <w:t xml:space="preserve">OSV </w:t>
            </w:r>
            <w:proofErr w:type="gramStart"/>
            <w:r>
              <w:t>1.5.- kreativita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2.3.- komunikace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2.4.- kooperace</w:t>
            </w:r>
            <w:proofErr w:type="gramEnd"/>
            <w:r>
              <w:t xml:space="preserve"> a </w:t>
            </w:r>
            <w:proofErr w:type="spellStart"/>
            <w:r>
              <w:t>kompetice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EGS 1. - Evropa a svět nás zajímá</w:t>
            </w:r>
          </w:p>
          <w:p w:rsidR="00A01919" w:rsidRDefault="00A01919" w:rsidP="00A01919">
            <w:r>
              <w:t>EGS 2. - Objevujeme Evropu a svět</w:t>
            </w:r>
          </w:p>
          <w:p w:rsidR="00A01919" w:rsidRDefault="00A01919" w:rsidP="00A01919">
            <w:r>
              <w:t>EGS 3. - Jsme Evropané</w:t>
            </w:r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MKV 1. - kulturní diference</w:t>
            </w:r>
          </w:p>
          <w:p w:rsidR="00A01919" w:rsidRDefault="00A01919" w:rsidP="00A01919">
            <w:r>
              <w:t>MKV 2. - lidské vztahy</w:t>
            </w:r>
          </w:p>
          <w:p w:rsidR="00A01919" w:rsidRDefault="00A01919" w:rsidP="00A01919">
            <w:r>
              <w:t xml:space="preserve">MKV 4. - </w:t>
            </w:r>
            <w:proofErr w:type="spellStart"/>
            <w:r>
              <w:t>multikulturalita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 xml:space="preserve">MEV 1.5.- fungování a vliv médií </w:t>
            </w:r>
            <w:proofErr w:type="gramStart"/>
            <w:r>
              <w:t>ve  společnosti</w:t>
            </w:r>
            <w:proofErr w:type="gramEnd"/>
          </w:p>
          <w:p w:rsidR="00A01919" w:rsidRDefault="00A01919" w:rsidP="00A01919">
            <w:r>
              <w:t xml:space="preserve">MEV </w:t>
            </w:r>
            <w:proofErr w:type="gramStart"/>
            <w:r>
              <w:t>2.1.- tvorba</w:t>
            </w:r>
            <w:proofErr w:type="gramEnd"/>
            <w:r>
              <w:t xml:space="preserve"> mediálního sdělení</w:t>
            </w:r>
          </w:p>
          <w:p w:rsidR="00A01919" w:rsidRDefault="00A01919" w:rsidP="00A01919">
            <w:r>
              <w:t xml:space="preserve">MEV </w:t>
            </w:r>
            <w:proofErr w:type="gramStart"/>
            <w:r>
              <w:t>2.2.- práce</w:t>
            </w:r>
            <w:proofErr w:type="gramEnd"/>
            <w:r>
              <w:t xml:space="preserve"> v realizačním týmu</w:t>
            </w:r>
          </w:p>
          <w:p w:rsidR="005D615D" w:rsidRDefault="005D615D">
            <w:pPr>
              <w:jc w:val="both"/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63B4B">
            <w:pPr>
              <w:jc w:val="both"/>
            </w:pPr>
            <w:r>
              <w:t>CJL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EVV</w:t>
            </w:r>
          </w:p>
          <w:p w:rsidR="00563B4B" w:rsidRDefault="00563B4B">
            <w:pPr>
              <w:jc w:val="both"/>
            </w:pPr>
            <w:r>
              <w:t>OBV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ZMP</w:t>
            </w:r>
          </w:p>
          <w:p w:rsidR="00563B4B" w:rsidRDefault="00563B4B">
            <w:pPr>
              <w:jc w:val="both"/>
            </w:pPr>
            <w:r>
              <w:t>DEJ</w:t>
            </w:r>
          </w:p>
          <w:p w:rsidR="00563B4B" w:rsidRDefault="00563B4B">
            <w:pPr>
              <w:jc w:val="both"/>
            </w:pPr>
          </w:p>
        </w:tc>
      </w:tr>
    </w:tbl>
    <w:p w:rsidR="005D615D" w:rsidRDefault="005D615D" w:rsidP="005D615D">
      <w:pPr>
        <w:jc w:val="both"/>
      </w:pPr>
    </w:p>
    <w:p w:rsidR="005D615D" w:rsidRDefault="005D615D" w:rsidP="005D615D">
      <w:pPr>
        <w:jc w:val="both"/>
      </w:pPr>
    </w:p>
    <w:p w:rsidR="00DF067D" w:rsidRDefault="00DF067D" w:rsidP="005D615D">
      <w:pPr>
        <w:jc w:val="both"/>
      </w:pPr>
    </w:p>
    <w:p w:rsidR="00FF1FC8" w:rsidRDefault="00FF1FC8" w:rsidP="00447C38">
      <w:pPr>
        <w:jc w:val="both"/>
        <w:rPr>
          <w:color w:val="000080"/>
          <w:sz w:val="28"/>
          <w:szCs w:val="28"/>
        </w:rPr>
      </w:pPr>
    </w:p>
    <w:p w:rsidR="00FF1FC8" w:rsidRDefault="00FF1FC8" w:rsidP="00447C38">
      <w:pPr>
        <w:jc w:val="both"/>
        <w:rPr>
          <w:color w:val="000080"/>
          <w:sz w:val="28"/>
          <w:szCs w:val="28"/>
        </w:rPr>
      </w:pPr>
    </w:p>
    <w:p w:rsidR="00FF1FC8" w:rsidRDefault="00FF1FC8" w:rsidP="00447C38">
      <w:pPr>
        <w:jc w:val="both"/>
        <w:rPr>
          <w:color w:val="000080"/>
          <w:sz w:val="28"/>
          <w:szCs w:val="28"/>
        </w:rPr>
      </w:pPr>
    </w:p>
    <w:p w:rsidR="00447C38" w:rsidRPr="00507A06" w:rsidRDefault="00CB04FC" w:rsidP="00447C38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lastRenderedPageBreak/>
        <w:t>Španělský jazyk</w:t>
      </w:r>
      <w:r w:rsidR="00447C38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:rsidR="00447C38" w:rsidRPr="00507A06" w:rsidRDefault="00447C38" w:rsidP="00447C38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4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O4</w:t>
      </w:r>
      <w:r w:rsidRPr="00507A06">
        <w:rPr>
          <w:color w:val="000080"/>
          <w:sz w:val="28"/>
          <w:szCs w:val="28"/>
        </w:rPr>
        <w:t>)</w:t>
      </w:r>
    </w:p>
    <w:p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836"/>
        <w:gridCol w:w="2844"/>
        <w:gridCol w:w="2248"/>
      </w:tblGrid>
      <w:tr w:rsidR="005D615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605CB8" w:rsidP="00447C38">
            <w:r>
              <w:t>ŽÁK</w:t>
            </w:r>
          </w:p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správně vyslovuje a váže slova ve větě, zvládá slovní a větný přízvuk</w:t>
            </w:r>
          </w:p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poslouchá s porozuměním texty se známou slovní zásobou, odhadne výslovnost a význam neznámých slov</w:t>
            </w:r>
          </w:p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zorientuje se v obtížnějším textu – vyhledá nejdůležitější informace, u složitějších textů pochopí téma</w:t>
            </w:r>
          </w:p>
          <w:p w:rsidR="001C7668" w:rsidRDefault="001C7668" w:rsidP="00447C38"/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souvisle a bez přípravy reaguje a vyjadřuje vlastní názor u témat týkajících se jeho samého, rodiny, zájmů a nejbližšího okolí, vyjadřuje pocity a logické vazby</w:t>
            </w:r>
          </w:p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při komunikaci v běžných situacích respektuje zvyklosti a základní pravidla zdvořilosti</w:t>
            </w:r>
          </w:p>
          <w:p w:rsidR="001C7668" w:rsidRDefault="001C7668" w:rsidP="00447C38"/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napíše vzkaz, žádost o informace, pozdrav a dopis</w:t>
            </w:r>
          </w:p>
          <w:p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pracuje s abecedním slovníkem učebnice, orientuje se v dvojjazyčném a výkladovém slovníku</w:t>
            </w:r>
          </w:p>
          <w:p w:rsidR="00605CB8" w:rsidRDefault="00605CB8" w:rsidP="00605CB8">
            <w:pPr>
              <w:ind w:left="360"/>
              <w:jc w:val="both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EA" w:rsidRDefault="008E38EA" w:rsidP="008E38EA">
            <w:pPr>
              <w:jc w:val="both"/>
            </w:pPr>
            <w:r>
              <w:t>2.2</w:t>
            </w:r>
          </w:p>
          <w:p w:rsidR="008E38EA" w:rsidRDefault="008E38EA" w:rsidP="008E38EA">
            <w:pPr>
              <w:jc w:val="both"/>
            </w:pPr>
            <w:r>
              <w:t>2.2.1</w:t>
            </w:r>
          </w:p>
          <w:p w:rsidR="008E38EA" w:rsidRDefault="008E38EA" w:rsidP="008E38EA">
            <w:pPr>
              <w:jc w:val="both"/>
            </w:pPr>
            <w:r>
              <w:t>2.2.1.1</w:t>
            </w:r>
          </w:p>
          <w:p w:rsidR="008E38EA" w:rsidRDefault="008E38EA" w:rsidP="008E38EA">
            <w:pPr>
              <w:jc w:val="both"/>
            </w:pPr>
            <w:r>
              <w:t>2.2.1.2</w:t>
            </w:r>
          </w:p>
          <w:p w:rsidR="008E38EA" w:rsidRDefault="008E38EA" w:rsidP="008E38EA">
            <w:pPr>
              <w:jc w:val="both"/>
            </w:pPr>
            <w:r>
              <w:t>2.2.1.3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2.2.2</w:t>
            </w:r>
          </w:p>
          <w:p w:rsidR="008E38EA" w:rsidRDefault="008E38EA" w:rsidP="008E38EA">
            <w:pPr>
              <w:jc w:val="both"/>
            </w:pPr>
            <w:r>
              <w:t>2.2.2.1</w:t>
            </w:r>
          </w:p>
          <w:p w:rsidR="008E38EA" w:rsidRDefault="008E38EA" w:rsidP="008E38EA">
            <w:pPr>
              <w:jc w:val="both"/>
            </w:pPr>
            <w:r>
              <w:t>2.2.2.2</w:t>
            </w:r>
          </w:p>
          <w:p w:rsidR="008E38EA" w:rsidRDefault="008E38EA" w:rsidP="008E38EA">
            <w:pPr>
              <w:jc w:val="both"/>
            </w:pPr>
            <w:r>
              <w:t>2.2.2.3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2.2.3</w:t>
            </w:r>
          </w:p>
          <w:p w:rsidR="008E38EA" w:rsidRDefault="008E38EA" w:rsidP="008E38EA">
            <w:pPr>
              <w:jc w:val="both"/>
            </w:pPr>
            <w:r>
              <w:t>2.2.3.1</w:t>
            </w:r>
          </w:p>
          <w:p w:rsidR="008E38EA" w:rsidRDefault="008E38EA" w:rsidP="008E38EA">
            <w:pPr>
              <w:jc w:val="both"/>
            </w:pPr>
            <w:r>
              <w:t>2.2.3.2</w:t>
            </w:r>
          </w:p>
          <w:p w:rsidR="008E38EA" w:rsidRDefault="008E38EA" w:rsidP="008E38EA">
            <w:pPr>
              <w:jc w:val="both"/>
            </w:pPr>
            <w:r>
              <w:t>2.2.3.3</w:t>
            </w:r>
          </w:p>
          <w:p w:rsidR="008E38EA" w:rsidRDefault="008E38EA" w:rsidP="008E38EA">
            <w:pPr>
              <w:jc w:val="both"/>
            </w:pPr>
          </w:p>
          <w:p w:rsidR="008E38EA" w:rsidRDefault="008E38EA" w:rsidP="008E38EA">
            <w:pPr>
              <w:jc w:val="both"/>
            </w:pPr>
            <w:r>
              <w:t>2.2.4</w:t>
            </w:r>
          </w:p>
          <w:p w:rsidR="008E38EA" w:rsidRDefault="008E38EA" w:rsidP="008E38EA">
            <w:pPr>
              <w:jc w:val="both"/>
            </w:pPr>
            <w:r>
              <w:t>2.2.4.1</w:t>
            </w:r>
          </w:p>
          <w:p w:rsidR="008E38EA" w:rsidRDefault="008E38EA" w:rsidP="008E38EA">
            <w:pPr>
              <w:jc w:val="both"/>
            </w:pPr>
            <w:r>
              <w:t>2.2.4.2</w:t>
            </w:r>
          </w:p>
          <w:p w:rsidR="001C7668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605CB8">
            <w:pPr>
              <w:jc w:val="both"/>
            </w:pPr>
            <w:r>
              <w:t>Výslovnost – přízvuk, intonace a melodie, rozdílnosti ve výslovnosti.</w:t>
            </w:r>
          </w:p>
          <w:p w:rsidR="00CB04FC" w:rsidRDefault="00CB04FC">
            <w:pPr>
              <w:jc w:val="both"/>
            </w:pPr>
            <w:r>
              <w:t xml:space="preserve">Přivlastňovací zájmena. Rozdíl ve vyjadřování blízké minulosti a jednoduchého času minulého. Rozdíl v časových výrazech. Vazba – </w:t>
            </w:r>
            <w:proofErr w:type="spellStart"/>
            <w:r>
              <w:t>hay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/es </w:t>
            </w:r>
            <w:proofErr w:type="spellStart"/>
            <w:r>
              <w:t>necesario</w:t>
            </w:r>
            <w:proofErr w:type="spellEnd"/>
            <w:r>
              <w:t xml:space="preserve"> + infinitiv. </w:t>
            </w: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Imperfecto</w:t>
            </w:r>
            <w:proofErr w:type="spellEnd"/>
            <w:r>
              <w:t xml:space="preserve">: slovesa pravidelná a nepravidelná. Rozdíl v použití </w:t>
            </w:r>
            <w:proofErr w:type="spellStart"/>
            <w:r>
              <w:t>Pretérita</w:t>
            </w:r>
            <w:proofErr w:type="spellEnd"/>
            <w:r>
              <w:t xml:space="preserve"> </w:t>
            </w:r>
            <w:proofErr w:type="spellStart"/>
            <w:r>
              <w:t>Imperfecta</w:t>
            </w:r>
            <w:proofErr w:type="spellEnd"/>
            <w:r>
              <w:t xml:space="preserve"> a </w:t>
            </w:r>
            <w:proofErr w:type="spellStart"/>
            <w:r>
              <w:t>Pretérita</w:t>
            </w:r>
            <w:proofErr w:type="spellEnd"/>
            <w:r>
              <w:t xml:space="preserve"> </w:t>
            </w:r>
            <w:proofErr w:type="spellStart"/>
            <w:r>
              <w:t>Indefinida</w:t>
            </w:r>
            <w:proofErr w:type="spellEnd"/>
            <w:r>
              <w:t>.</w:t>
            </w:r>
          </w:p>
          <w:p w:rsidR="00883E6E" w:rsidRDefault="00883E6E">
            <w:pPr>
              <w:jc w:val="both"/>
            </w:pPr>
          </w:p>
          <w:p w:rsidR="00883E6E" w:rsidRDefault="00883E6E">
            <w:pPr>
              <w:jc w:val="both"/>
            </w:pPr>
            <w:r>
              <w:t>Budoucí čas: pravidelná a nepravidelná slovesa.</w:t>
            </w:r>
          </w:p>
          <w:p w:rsidR="00883E6E" w:rsidRDefault="00883E6E">
            <w:pPr>
              <w:jc w:val="both"/>
            </w:pPr>
            <w:r>
              <w:t xml:space="preserve">Vazby – </w:t>
            </w: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>/</w:t>
            </w:r>
            <w:proofErr w:type="spellStart"/>
            <w:r>
              <w:t>deber</w:t>
            </w:r>
            <w:proofErr w:type="spellEnd"/>
            <w:r>
              <w:t xml:space="preserve"> + infinitiv.</w:t>
            </w:r>
          </w:p>
          <w:p w:rsidR="00CB04FC" w:rsidRDefault="00CB04FC">
            <w:pPr>
              <w:jc w:val="both"/>
            </w:pPr>
          </w:p>
          <w:p w:rsidR="00CB04FC" w:rsidRDefault="00CB04FC">
            <w:pPr>
              <w:jc w:val="both"/>
            </w:pPr>
          </w:p>
          <w:p w:rsidR="00CB04FC" w:rsidRDefault="00CB04FC">
            <w:pPr>
              <w:jc w:val="both"/>
            </w:pPr>
          </w:p>
          <w:p w:rsidR="004E6F8E" w:rsidRDefault="004E6F8E">
            <w:pPr>
              <w:jc w:val="both"/>
            </w:pPr>
            <w:r>
              <w:t>.</w:t>
            </w:r>
          </w:p>
          <w:p w:rsidR="004E6F8E" w:rsidRDefault="004E6F8E">
            <w:pPr>
              <w:jc w:val="both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4E6F8E">
            <w:pPr>
              <w:jc w:val="both"/>
            </w:pPr>
            <w:r>
              <w:t xml:space="preserve">Nákup potravin. Česká a </w:t>
            </w:r>
            <w:r w:rsidR="004D14F1">
              <w:t xml:space="preserve">španělská </w:t>
            </w:r>
            <w:r>
              <w:t>kuchyně. Reakce v restauraci, při stolování.</w:t>
            </w:r>
            <w:r w:rsidR="004D14F1">
              <w:t xml:space="preserve"> Sestavení receptu.</w:t>
            </w:r>
          </w:p>
          <w:p w:rsidR="004E6F8E" w:rsidRDefault="004E6F8E">
            <w:pPr>
              <w:jc w:val="both"/>
            </w:pPr>
            <w:r>
              <w:t>Budoucnost – plány během prázdnin a víkendu.</w:t>
            </w:r>
          </w:p>
          <w:p w:rsidR="004E6F8E" w:rsidRDefault="004E6F8E">
            <w:pPr>
              <w:jc w:val="both"/>
            </w:pPr>
            <w:r>
              <w:t>Vyjádření vlastního názoru, pocitu.</w:t>
            </w:r>
          </w:p>
          <w:p w:rsidR="004D14F1" w:rsidRDefault="004D14F1">
            <w:pPr>
              <w:jc w:val="both"/>
            </w:pPr>
            <w:r>
              <w:t>Mluvení o minulých událostech</w:t>
            </w:r>
            <w:r w:rsidR="00BA4675">
              <w:t>.</w:t>
            </w:r>
          </w:p>
          <w:p w:rsidR="004D14F1" w:rsidRDefault="004D14F1">
            <w:pPr>
              <w:jc w:val="both"/>
            </w:pPr>
          </w:p>
          <w:p w:rsidR="00BA4675" w:rsidRDefault="004E6F8E" w:rsidP="00BA4675">
            <w:pPr>
              <w:jc w:val="both"/>
            </w:pPr>
            <w:r>
              <w:t xml:space="preserve">Reálie – </w:t>
            </w:r>
            <w:proofErr w:type="spellStart"/>
            <w:r w:rsidR="00BA4675">
              <w:t>Šp</w:t>
            </w:r>
            <w:proofErr w:type="spellEnd"/>
            <w:r w:rsidR="00BA4675">
              <w:t>.</w:t>
            </w:r>
            <w:r>
              <w:t xml:space="preserve"> </w:t>
            </w:r>
            <w:proofErr w:type="gramStart"/>
            <w:r>
              <w:t>kuchyně</w:t>
            </w:r>
            <w:proofErr w:type="gramEnd"/>
            <w:r>
              <w:t xml:space="preserve"> a stolování. </w:t>
            </w:r>
            <w:r w:rsidR="00BA4675">
              <w:t>Španělsky mluvící země.</w:t>
            </w:r>
          </w:p>
          <w:p w:rsidR="00BA4675" w:rsidRDefault="00BA4675" w:rsidP="00BA4675">
            <w:pPr>
              <w:jc w:val="both"/>
            </w:pPr>
            <w:r>
              <w:t>Moderní technologie.</w:t>
            </w:r>
            <w:bookmarkStart w:id="0" w:name="_GoBack"/>
            <w:bookmarkEnd w:id="0"/>
          </w:p>
          <w:p w:rsidR="004E6F8E" w:rsidRDefault="004E6F8E">
            <w:pPr>
              <w:jc w:val="both"/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919" w:rsidRDefault="00A01919" w:rsidP="00A01919">
            <w:r>
              <w:t xml:space="preserve">OSV </w:t>
            </w:r>
            <w:proofErr w:type="gramStart"/>
            <w:r>
              <w:t>1.1.- rozvoj</w:t>
            </w:r>
            <w:proofErr w:type="gramEnd"/>
            <w:r>
              <w:t xml:space="preserve"> schopností poznávání</w:t>
            </w:r>
          </w:p>
          <w:p w:rsidR="00A01919" w:rsidRDefault="00A01919" w:rsidP="00A01919">
            <w:r>
              <w:t xml:space="preserve">OSV </w:t>
            </w:r>
            <w:proofErr w:type="gramStart"/>
            <w:r>
              <w:t>1.5.- kreativita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2.3.- komunikace</w:t>
            </w:r>
            <w:proofErr w:type="gramEnd"/>
          </w:p>
          <w:p w:rsidR="00A01919" w:rsidRDefault="00A01919" w:rsidP="00A01919">
            <w:r>
              <w:t xml:space="preserve">OSV </w:t>
            </w:r>
            <w:proofErr w:type="gramStart"/>
            <w:r>
              <w:t>2.4.- kooperace</w:t>
            </w:r>
            <w:proofErr w:type="gramEnd"/>
            <w:r>
              <w:t xml:space="preserve"> a </w:t>
            </w:r>
            <w:proofErr w:type="spellStart"/>
            <w:r>
              <w:t>kompetice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EGS 1. - Evropa a svět nás zajímá</w:t>
            </w:r>
          </w:p>
          <w:p w:rsidR="00A01919" w:rsidRDefault="00A01919" w:rsidP="00A01919">
            <w:r>
              <w:t>EGS 2. - Objevujeme Evropu a svět</w:t>
            </w:r>
          </w:p>
          <w:p w:rsidR="00A01919" w:rsidRDefault="00A01919" w:rsidP="00A01919">
            <w:r>
              <w:t>EGS 3. - Jsme Evropané</w:t>
            </w:r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>MKV 1. - kulturní diference</w:t>
            </w:r>
          </w:p>
          <w:p w:rsidR="00A01919" w:rsidRDefault="00A01919" w:rsidP="00A01919">
            <w:r>
              <w:t>MKV 2. - lidské vztahy</w:t>
            </w:r>
          </w:p>
          <w:p w:rsidR="00A01919" w:rsidRDefault="00A01919" w:rsidP="00A01919">
            <w:r>
              <w:t xml:space="preserve">MKV 4. - </w:t>
            </w:r>
            <w:proofErr w:type="spellStart"/>
            <w:r>
              <w:t>multikulturalita</w:t>
            </w:r>
            <w:proofErr w:type="spellEnd"/>
          </w:p>
          <w:p w:rsidR="00A01919" w:rsidRDefault="00A01919" w:rsidP="00A01919">
            <w:pPr>
              <w:jc w:val="both"/>
            </w:pPr>
          </w:p>
          <w:p w:rsidR="00A01919" w:rsidRDefault="00A01919" w:rsidP="00A01919">
            <w:r>
              <w:t xml:space="preserve">MEV 1.5.- fungování a vliv médií </w:t>
            </w:r>
            <w:proofErr w:type="gramStart"/>
            <w:r>
              <w:t>ve  společnosti</w:t>
            </w:r>
            <w:proofErr w:type="gramEnd"/>
          </w:p>
          <w:p w:rsidR="00A01919" w:rsidRDefault="00A01919" w:rsidP="00A01919">
            <w:r>
              <w:t xml:space="preserve">MEV </w:t>
            </w:r>
            <w:proofErr w:type="gramStart"/>
            <w:r>
              <w:t>2.1.- tvorba</w:t>
            </w:r>
            <w:proofErr w:type="gramEnd"/>
            <w:r>
              <w:t xml:space="preserve"> mediálního sdělení</w:t>
            </w:r>
          </w:p>
          <w:p w:rsidR="00A01919" w:rsidRDefault="00A01919" w:rsidP="00A01919">
            <w:r>
              <w:t xml:space="preserve">MEV </w:t>
            </w:r>
            <w:proofErr w:type="gramStart"/>
            <w:r>
              <w:t>2.2.- práce</w:t>
            </w:r>
            <w:proofErr w:type="gramEnd"/>
            <w:r>
              <w:t xml:space="preserve"> v realizačním týmu</w:t>
            </w:r>
          </w:p>
          <w:p w:rsidR="001C7668" w:rsidRDefault="001C7668" w:rsidP="00A01919"/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15D" w:rsidRDefault="00563B4B">
            <w:pPr>
              <w:jc w:val="both"/>
            </w:pPr>
            <w:r>
              <w:t>CJL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OBV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ZMP</w:t>
            </w:r>
          </w:p>
          <w:p w:rsidR="00563B4B" w:rsidRDefault="00563B4B">
            <w:pPr>
              <w:jc w:val="both"/>
            </w:pPr>
            <w:r>
              <w:t>DEJ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EVH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EVV</w:t>
            </w: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</w:p>
          <w:p w:rsidR="00563B4B" w:rsidRDefault="00563B4B">
            <w:pPr>
              <w:jc w:val="both"/>
            </w:pPr>
            <w:r>
              <w:t>TV</w:t>
            </w:r>
          </w:p>
        </w:tc>
      </w:tr>
    </w:tbl>
    <w:p w:rsidR="00504B04" w:rsidRDefault="00504B04" w:rsidP="00447C38">
      <w:pPr>
        <w:jc w:val="both"/>
      </w:pPr>
    </w:p>
    <w:sectPr w:rsidR="00504B04" w:rsidSect="0071671F">
      <w:type w:val="continuous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2CC"/>
    <w:multiLevelType w:val="hybridMultilevel"/>
    <w:tmpl w:val="35C2B09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B57ABA"/>
    <w:multiLevelType w:val="hybridMultilevel"/>
    <w:tmpl w:val="2C681764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1C6585"/>
    <w:multiLevelType w:val="hybridMultilevel"/>
    <w:tmpl w:val="6C6A907E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21317"/>
    <w:rsid w:val="00132D8F"/>
    <w:rsid w:val="001A1BB4"/>
    <w:rsid w:val="001C7668"/>
    <w:rsid w:val="001E74CD"/>
    <w:rsid w:val="0021356E"/>
    <w:rsid w:val="002539A7"/>
    <w:rsid w:val="00256A74"/>
    <w:rsid w:val="00296BAD"/>
    <w:rsid w:val="003C02B4"/>
    <w:rsid w:val="003D7155"/>
    <w:rsid w:val="00447C38"/>
    <w:rsid w:val="004D14F1"/>
    <w:rsid w:val="004E021F"/>
    <w:rsid w:val="004E6F8E"/>
    <w:rsid w:val="00504B04"/>
    <w:rsid w:val="00507A06"/>
    <w:rsid w:val="00563B4B"/>
    <w:rsid w:val="005B36AD"/>
    <w:rsid w:val="005C2183"/>
    <w:rsid w:val="005D615D"/>
    <w:rsid w:val="00605CB8"/>
    <w:rsid w:val="00652BD3"/>
    <w:rsid w:val="00653771"/>
    <w:rsid w:val="006A1A5E"/>
    <w:rsid w:val="006C6A82"/>
    <w:rsid w:val="0071671F"/>
    <w:rsid w:val="00763404"/>
    <w:rsid w:val="00797648"/>
    <w:rsid w:val="00883E6E"/>
    <w:rsid w:val="008974BD"/>
    <w:rsid w:val="008C3081"/>
    <w:rsid w:val="008E38EA"/>
    <w:rsid w:val="00954920"/>
    <w:rsid w:val="0097320A"/>
    <w:rsid w:val="00976A8D"/>
    <w:rsid w:val="00980CF1"/>
    <w:rsid w:val="009B1FEE"/>
    <w:rsid w:val="00A01919"/>
    <w:rsid w:val="00A313EF"/>
    <w:rsid w:val="00A565F5"/>
    <w:rsid w:val="00A85158"/>
    <w:rsid w:val="00B42692"/>
    <w:rsid w:val="00B8639F"/>
    <w:rsid w:val="00BA4675"/>
    <w:rsid w:val="00BD628D"/>
    <w:rsid w:val="00BD72D2"/>
    <w:rsid w:val="00C43C1C"/>
    <w:rsid w:val="00C62F1F"/>
    <w:rsid w:val="00CB04FC"/>
    <w:rsid w:val="00CC2212"/>
    <w:rsid w:val="00D0359A"/>
    <w:rsid w:val="00D96B89"/>
    <w:rsid w:val="00DC5372"/>
    <w:rsid w:val="00DF067D"/>
    <w:rsid w:val="00DF72B2"/>
    <w:rsid w:val="00E17236"/>
    <w:rsid w:val="00EA6E73"/>
    <w:rsid w:val="00EE54E0"/>
    <w:rsid w:val="00F65008"/>
    <w:rsid w:val="00FD605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1126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Vasiczeek</cp:lastModifiedBy>
  <cp:revision>12</cp:revision>
  <dcterms:created xsi:type="dcterms:W3CDTF">2015-07-15T06:57:00Z</dcterms:created>
  <dcterms:modified xsi:type="dcterms:W3CDTF">2015-07-15T08:25:00Z</dcterms:modified>
</cp:coreProperties>
</file>